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21FC4" w14:textId="00E62EEC" w:rsidR="007A23CD" w:rsidRDefault="007A23CD" w:rsidP="0039370E">
      <w:pPr>
        <w:jc w:val="center"/>
        <w:outlineLvl w:val="0"/>
        <w:rPr>
          <w:b/>
          <w:sz w:val="48"/>
          <w:szCs w:val="48"/>
        </w:rPr>
      </w:pPr>
      <w:r w:rsidRPr="007A23CD">
        <w:rPr>
          <w:b/>
          <w:sz w:val="48"/>
          <w:szCs w:val="48"/>
        </w:rPr>
        <w:t>Torch Lake Township</w:t>
      </w:r>
    </w:p>
    <w:p w14:paraId="04099B97" w14:textId="77777777" w:rsidR="00C72A46" w:rsidRPr="007A23CD" w:rsidRDefault="00C72A46" w:rsidP="007A23CD">
      <w:pPr>
        <w:jc w:val="center"/>
        <w:outlineLvl w:val="0"/>
        <w:rPr>
          <w:b/>
          <w:sz w:val="48"/>
          <w:szCs w:val="48"/>
        </w:rPr>
      </w:pPr>
      <w:r>
        <w:t>Mailing Address            Street Address</w:t>
      </w:r>
    </w:p>
    <w:p w14:paraId="7FA2AD38" w14:textId="77777777" w:rsidR="00C72A46" w:rsidRDefault="00C72A46" w:rsidP="007A23CD">
      <w:pPr>
        <w:jc w:val="center"/>
      </w:pPr>
      <w:r>
        <w:t>PO Box 713                   2355 N US 31</w:t>
      </w:r>
    </w:p>
    <w:p w14:paraId="1EDC347B" w14:textId="77777777" w:rsidR="00C72A46" w:rsidRDefault="007A23CD" w:rsidP="007A23CD">
      <w:pPr>
        <w:jc w:val="center"/>
      </w:pPr>
      <w:r>
        <w:t xml:space="preserve">         </w:t>
      </w:r>
      <w:r w:rsidR="00C72A46">
        <w:t>Eastport M</w:t>
      </w:r>
      <w:r>
        <w:t>I</w:t>
      </w:r>
      <w:r w:rsidR="00C72A46">
        <w:t xml:space="preserve"> 49627        Kewadin, M</w:t>
      </w:r>
      <w:r>
        <w:t>I</w:t>
      </w:r>
      <w:r w:rsidR="00C72A46">
        <w:t xml:space="preserve"> 49648</w:t>
      </w:r>
    </w:p>
    <w:p w14:paraId="00D62555" w14:textId="77777777" w:rsidR="00C72A46" w:rsidRDefault="00C72A46" w:rsidP="00C72A46"/>
    <w:p w14:paraId="3262EEC5" w14:textId="77777777" w:rsidR="00C72A46" w:rsidRDefault="00266766" w:rsidP="00266766">
      <w:pPr>
        <w:jc w:val="center"/>
      </w:pPr>
      <w:r>
        <w:t xml:space="preserve">Office: </w:t>
      </w:r>
      <w:r w:rsidR="00C72A46">
        <w:t>(231)</w:t>
      </w:r>
      <w:r>
        <w:t xml:space="preserve"> </w:t>
      </w:r>
      <w:r w:rsidR="00C72A46">
        <w:t>599-</w:t>
      </w:r>
      <w:proofErr w:type="gramStart"/>
      <w:r w:rsidR="00C72A46">
        <w:t xml:space="preserve">2036  </w:t>
      </w:r>
      <w:r w:rsidR="00C72A46">
        <w:tab/>
      </w:r>
      <w:proofErr w:type="gramEnd"/>
      <w:r w:rsidR="004E5BEE">
        <w:fldChar w:fldCharType="begin"/>
      </w:r>
      <w:r w:rsidR="004E5BEE">
        <w:instrText>HYPERLINK "http://www.torchlaketownship.org"</w:instrText>
      </w:r>
      <w:r w:rsidR="004E5BEE">
        <w:fldChar w:fldCharType="separate"/>
      </w:r>
      <w:r w:rsidR="00C72A46">
        <w:rPr>
          <w:rStyle w:val="Hyperlink"/>
        </w:rPr>
        <w:t>www.torchlaketownship.org</w:t>
      </w:r>
      <w:r w:rsidR="004E5BEE">
        <w:rPr>
          <w:rStyle w:val="Hyperlink"/>
        </w:rPr>
        <w:fldChar w:fldCharType="end"/>
      </w:r>
      <w:r w:rsidR="00C72A46">
        <w:tab/>
      </w:r>
      <w:r w:rsidR="00C72A46">
        <w:tab/>
        <w:t>Fax: (231) 599-29</w:t>
      </w:r>
      <w:r w:rsidR="005B6171">
        <w:t>8</w:t>
      </w:r>
      <w:r w:rsidR="00C72A46">
        <w:t>1</w:t>
      </w:r>
    </w:p>
    <w:p w14:paraId="186EBA96" w14:textId="77777777" w:rsidR="00C72A46" w:rsidRDefault="00C72A46" w:rsidP="00C72A46">
      <w:pPr>
        <w:jc w:val="center"/>
      </w:pPr>
    </w:p>
    <w:p w14:paraId="6AF8C240" w14:textId="098A9093" w:rsidR="00C72A46" w:rsidRDefault="00C72A46" w:rsidP="00C72A46">
      <w:pPr>
        <w:jc w:val="center"/>
        <w:rPr>
          <w:b/>
          <w:sz w:val="28"/>
          <w:szCs w:val="28"/>
          <w:u w:val="single"/>
        </w:rPr>
      </w:pPr>
      <w:r>
        <w:rPr>
          <w:b/>
          <w:sz w:val="36"/>
          <w:szCs w:val="36"/>
          <w:u w:val="single"/>
        </w:rPr>
        <w:t>20</w:t>
      </w:r>
      <w:r w:rsidR="00266766">
        <w:rPr>
          <w:b/>
          <w:sz w:val="36"/>
          <w:szCs w:val="36"/>
          <w:u w:val="single"/>
        </w:rPr>
        <w:t>2</w:t>
      </w:r>
      <w:r w:rsidR="00D46896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 xml:space="preserve"> Regular Board Meeting Schedule</w:t>
      </w:r>
    </w:p>
    <w:p w14:paraId="2E48FC5F" w14:textId="173998D6" w:rsidR="00C72A46" w:rsidRPr="0039370E" w:rsidRDefault="00C72A46" w:rsidP="00C72A46">
      <w:pPr>
        <w:rPr>
          <w:b/>
          <w:sz w:val="26"/>
          <w:szCs w:val="26"/>
        </w:rPr>
      </w:pPr>
      <w:r w:rsidRPr="0039370E">
        <w:rPr>
          <w:b/>
          <w:sz w:val="26"/>
          <w:szCs w:val="26"/>
        </w:rPr>
        <w:t xml:space="preserve">Listed below are the dates of the </w:t>
      </w:r>
      <w:r w:rsidRPr="0039370E">
        <w:rPr>
          <w:b/>
          <w:sz w:val="26"/>
          <w:szCs w:val="26"/>
          <w:u w:val="single"/>
        </w:rPr>
        <w:t>regular</w:t>
      </w:r>
      <w:r w:rsidRPr="0039370E">
        <w:rPr>
          <w:b/>
          <w:sz w:val="26"/>
          <w:szCs w:val="26"/>
        </w:rPr>
        <w:t xml:space="preserve"> monthly township board meetings for the 20</w:t>
      </w:r>
      <w:r w:rsidR="00266766" w:rsidRPr="0039370E">
        <w:rPr>
          <w:b/>
          <w:sz w:val="26"/>
          <w:szCs w:val="26"/>
        </w:rPr>
        <w:t>2</w:t>
      </w:r>
      <w:r w:rsidR="00D46896">
        <w:rPr>
          <w:b/>
          <w:sz w:val="26"/>
          <w:szCs w:val="26"/>
        </w:rPr>
        <w:t>5</w:t>
      </w:r>
      <w:r w:rsidRPr="0039370E">
        <w:rPr>
          <w:b/>
          <w:sz w:val="26"/>
          <w:szCs w:val="26"/>
        </w:rPr>
        <w:t xml:space="preserve"> calendar year, and the first meeting of 20</w:t>
      </w:r>
      <w:r w:rsidR="00266766" w:rsidRPr="0039370E">
        <w:rPr>
          <w:b/>
          <w:sz w:val="26"/>
          <w:szCs w:val="26"/>
        </w:rPr>
        <w:t>2</w:t>
      </w:r>
      <w:r w:rsidR="00D46896">
        <w:rPr>
          <w:b/>
          <w:sz w:val="26"/>
          <w:szCs w:val="26"/>
        </w:rPr>
        <w:t>6</w:t>
      </w:r>
      <w:r w:rsidRPr="0039370E">
        <w:rPr>
          <w:b/>
          <w:sz w:val="26"/>
          <w:szCs w:val="26"/>
        </w:rPr>
        <w:t xml:space="preserve">.  Included is the date and time of the Annual Meeting of Electors and the Annual Budget Hearing.  Monthly board meetings begin at </w:t>
      </w:r>
      <w:r w:rsidR="006E0E94" w:rsidRPr="0039370E">
        <w:rPr>
          <w:b/>
          <w:sz w:val="26"/>
          <w:szCs w:val="26"/>
        </w:rPr>
        <w:t>7:00pm</w:t>
      </w:r>
      <w:r w:rsidRPr="0039370E">
        <w:rPr>
          <w:b/>
          <w:color w:val="FF0000"/>
          <w:sz w:val="26"/>
          <w:szCs w:val="26"/>
        </w:rPr>
        <w:t xml:space="preserve"> </w:t>
      </w:r>
      <w:r w:rsidRPr="0039370E">
        <w:rPr>
          <w:b/>
          <w:sz w:val="26"/>
          <w:szCs w:val="26"/>
        </w:rPr>
        <w:t>at the Township Hall, 2355 North US 31 on the third Tuesday of the month</w:t>
      </w:r>
      <w:r w:rsidR="0039370E">
        <w:rPr>
          <w:b/>
          <w:sz w:val="26"/>
          <w:szCs w:val="26"/>
        </w:rPr>
        <w:t xml:space="preserve">, unless noted date </w:t>
      </w:r>
      <w:r w:rsidR="00852FE5">
        <w:rPr>
          <w:b/>
          <w:sz w:val="26"/>
          <w:szCs w:val="26"/>
        </w:rPr>
        <w:t>changes</w:t>
      </w:r>
      <w:r w:rsidR="0039370E">
        <w:rPr>
          <w:b/>
          <w:sz w:val="26"/>
          <w:szCs w:val="26"/>
        </w:rPr>
        <w:t xml:space="preserve"> with </w:t>
      </w:r>
      <w:r w:rsidR="0039370E">
        <w:rPr>
          <w:b/>
          <w:color w:val="FF0000"/>
          <w:sz w:val="26"/>
          <w:szCs w:val="26"/>
        </w:rPr>
        <w:t>*</w:t>
      </w:r>
      <w:r w:rsidR="0039370E">
        <w:rPr>
          <w:b/>
          <w:sz w:val="26"/>
          <w:szCs w:val="26"/>
        </w:rPr>
        <w:t>.</w:t>
      </w:r>
    </w:p>
    <w:p w14:paraId="4106996F" w14:textId="77777777" w:rsidR="00C72A46" w:rsidRDefault="00C72A46" w:rsidP="00C72A46">
      <w:pPr>
        <w:rPr>
          <w:b/>
          <w:sz w:val="28"/>
          <w:szCs w:val="28"/>
        </w:rPr>
      </w:pPr>
    </w:p>
    <w:p w14:paraId="353917C2" w14:textId="13827AC7" w:rsidR="00C72A4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January </w:t>
      </w:r>
      <w:r w:rsidR="00D46896">
        <w:rPr>
          <w:b/>
          <w:sz w:val="28"/>
          <w:szCs w:val="28"/>
        </w:rPr>
        <w:t>21</w:t>
      </w:r>
      <w:r w:rsidR="00D46896" w:rsidRPr="00D46896">
        <w:rPr>
          <w:b/>
          <w:sz w:val="28"/>
          <w:szCs w:val="28"/>
          <w:vertAlign w:val="superscript"/>
        </w:rPr>
        <w:t>st</w:t>
      </w:r>
      <w:r w:rsidR="00D46896">
        <w:rPr>
          <w:b/>
          <w:sz w:val="28"/>
          <w:szCs w:val="28"/>
        </w:rPr>
        <w:t>,</w:t>
      </w:r>
      <w:r w:rsidR="006E0E94">
        <w:rPr>
          <w:b/>
          <w:sz w:val="28"/>
          <w:szCs w:val="28"/>
        </w:rPr>
        <w:t xml:space="preserve"> </w:t>
      </w:r>
    </w:p>
    <w:p w14:paraId="6A513E8C" w14:textId="77777777" w:rsidR="00C72A46" w:rsidRDefault="00C72A46" w:rsidP="00C72A46">
      <w:pPr>
        <w:rPr>
          <w:b/>
          <w:sz w:val="28"/>
          <w:szCs w:val="28"/>
        </w:rPr>
      </w:pPr>
    </w:p>
    <w:p w14:paraId="588162A0" w14:textId="21932F81" w:rsidR="0085014D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February </w:t>
      </w:r>
      <w:r w:rsidR="00D46896">
        <w:rPr>
          <w:b/>
          <w:sz w:val="28"/>
          <w:szCs w:val="28"/>
        </w:rPr>
        <w:t>18</w:t>
      </w:r>
      <w:r w:rsidR="00D46896" w:rsidRPr="00D46896">
        <w:rPr>
          <w:b/>
          <w:sz w:val="28"/>
          <w:szCs w:val="28"/>
          <w:vertAlign w:val="superscript"/>
        </w:rPr>
        <w:t>th</w:t>
      </w:r>
      <w:r w:rsidR="00D46896">
        <w:rPr>
          <w:b/>
          <w:sz w:val="28"/>
          <w:szCs w:val="28"/>
        </w:rPr>
        <w:t xml:space="preserve"> </w:t>
      </w:r>
    </w:p>
    <w:p w14:paraId="358CF344" w14:textId="77777777" w:rsidR="00C72A46" w:rsidRDefault="00C72A46" w:rsidP="00C72A46">
      <w:pPr>
        <w:rPr>
          <w:b/>
          <w:sz w:val="28"/>
          <w:szCs w:val="28"/>
        </w:rPr>
      </w:pPr>
    </w:p>
    <w:p w14:paraId="7B5D4075" w14:textId="4C36BEC0" w:rsidR="00C72A46" w:rsidRPr="00266766" w:rsidRDefault="0039370E" w:rsidP="00C72A46">
      <w:pPr>
        <w:rPr>
          <w:b/>
          <w:sz w:val="28"/>
          <w:szCs w:val="28"/>
          <w:u w:val="single"/>
        </w:rPr>
      </w:pPr>
      <w:bookmarkStart w:id="0" w:name="_Hlk121736787"/>
      <w:r>
        <w:rPr>
          <w:b/>
          <w:color w:val="FF0000"/>
          <w:sz w:val="28"/>
          <w:szCs w:val="28"/>
        </w:rPr>
        <w:t>*</w:t>
      </w:r>
      <w:r w:rsidR="00C72A46" w:rsidRPr="004E5BEE">
        <w:rPr>
          <w:b/>
          <w:color w:val="FF0000"/>
          <w:sz w:val="28"/>
          <w:szCs w:val="28"/>
        </w:rPr>
        <w:t xml:space="preserve">Tuesday, </w:t>
      </w:r>
      <w:r w:rsidR="00811D55" w:rsidRPr="004E5BEE">
        <w:rPr>
          <w:b/>
          <w:color w:val="FF0000"/>
          <w:sz w:val="28"/>
          <w:szCs w:val="28"/>
        </w:rPr>
        <w:t xml:space="preserve">March </w:t>
      </w:r>
      <w:r w:rsidR="006E0E94" w:rsidRPr="004E5BEE">
        <w:rPr>
          <w:b/>
          <w:color w:val="FF0000"/>
          <w:sz w:val="28"/>
          <w:szCs w:val="28"/>
        </w:rPr>
        <w:t>1</w:t>
      </w:r>
      <w:r w:rsidR="00D46896">
        <w:rPr>
          <w:b/>
          <w:color w:val="FF0000"/>
          <w:sz w:val="28"/>
          <w:szCs w:val="28"/>
        </w:rPr>
        <w:t>1</w:t>
      </w:r>
      <w:r w:rsidR="00266766" w:rsidRPr="004E5BEE">
        <w:rPr>
          <w:b/>
          <w:color w:val="FF0000"/>
          <w:sz w:val="28"/>
          <w:szCs w:val="28"/>
          <w:vertAlign w:val="superscript"/>
        </w:rPr>
        <w:t>th</w:t>
      </w:r>
      <w:r w:rsidR="00266766" w:rsidRPr="004E5BEE">
        <w:rPr>
          <w:b/>
          <w:color w:val="FF0000"/>
          <w:sz w:val="28"/>
          <w:szCs w:val="28"/>
        </w:rPr>
        <w:t xml:space="preserve">   </w:t>
      </w:r>
      <w:bookmarkEnd w:id="0"/>
      <w:r w:rsidR="00266766" w:rsidRPr="0000462C">
        <w:rPr>
          <w:b/>
          <w:sz w:val="26"/>
          <w:szCs w:val="26"/>
        </w:rPr>
        <w:t xml:space="preserve">Annual Meeting of the Electors and Annual Budget            </w:t>
      </w:r>
      <w:r w:rsidR="00266766" w:rsidRPr="0000462C">
        <w:rPr>
          <w:b/>
          <w:sz w:val="26"/>
          <w:szCs w:val="26"/>
        </w:rPr>
        <w:tab/>
      </w:r>
      <w:r w:rsidR="00266766" w:rsidRPr="0000462C">
        <w:rPr>
          <w:b/>
          <w:sz w:val="26"/>
          <w:szCs w:val="26"/>
        </w:rPr>
        <w:tab/>
      </w:r>
      <w:r w:rsidR="00266766" w:rsidRPr="0000462C">
        <w:rPr>
          <w:b/>
          <w:sz w:val="26"/>
          <w:szCs w:val="26"/>
        </w:rPr>
        <w:tab/>
        <w:t xml:space="preserve">      </w:t>
      </w:r>
      <w:r w:rsidR="0000462C">
        <w:rPr>
          <w:b/>
          <w:sz w:val="26"/>
          <w:szCs w:val="26"/>
        </w:rPr>
        <w:t xml:space="preserve">     </w:t>
      </w:r>
      <w:r w:rsidR="00266766" w:rsidRPr="0000462C">
        <w:rPr>
          <w:b/>
          <w:sz w:val="26"/>
          <w:szCs w:val="26"/>
        </w:rPr>
        <w:t>Hearing for the 202</w:t>
      </w:r>
      <w:r w:rsidR="00D46896">
        <w:rPr>
          <w:b/>
          <w:sz w:val="26"/>
          <w:szCs w:val="26"/>
        </w:rPr>
        <w:t>5</w:t>
      </w:r>
      <w:r w:rsidR="00266766" w:rsidRPr="0000462C">
        <w:rPr>
          <w:b/>
          <w:sz w:val="26"/>
          <w:szCs w:val="26"/>
        </w:rPr>
        <w:t>-202</w:t>
      </w:r>
      <w:r w:rsidR="00D46896">
        <w:rPr>
          <w:b/>
          <w:sz w:val="26"/>
          <w:szCs w:val="26"/>
        </w:rPr>
        <w:t>6</w:t>
      </w:r>
      <w:r w:rsidR="00266766" w:rsidRPr="0000462C">
        <w:rPr>
          <w:b/>
          <w:sz w:val="26"/>
          <w:szCs w:val="26"/>
        </w:rPr>
        <w:t xml:space="preserve"> Budget</w:t>
      </w:r>
      <w:r w:rsidR="00266766" w:rsidRPr="0039370E">
        <w:rPr>
          <w:b/>
          <w:color w:val="FF0000"/>
          <w:sz w:val="26"/>
          <w:szCs w:val="26"/>
        </w:rPr>
        <w:t xml:space="preserve">, </w:t>
      </w:r>
      <w:r w:rsidR="00266766" w:rsidRPr="0039370E">
        <w:rPr>
          <w:b/>
          <w:color w:val="FF0000"/>
          <w:sz w:val="26"/>
          <w:szCs w:val="26"/>
          <w:u w:val="single"/>
        </w:rPr>
        <w:t>BEGINS at 6:00 PM</w:t>
      </w:r>
    </w:p>
    <w:p w14:paraId="437EB0A8" w14:textId="77777777" w:rsidR="00C72A46" w:rsidRDefault="00C72A46" w:rsidP="00C72A46">
      <w:pPr>
        <w:rPr>
          <w:b/>
          <w:sz w:val="28"/>
          <w:szCs w:val="28"/>
        </w:rPr>
      </w:pPr>
    </w:p>
    <w:p w14:paraId="09DDFB7E" w14:textId="2FFABDAC" w:rsidR="0085014D" w:rsidRDefault="0085014D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March </w:t>
      </w:r>
      <w:r w:rsidR="00D46896">
        <w:rPr>
          <w:b/>
          <w:sz w:val="28"/>
          <w:szCs w:val="28"/>
        </w:rPr>
        <w:t>18</w:t>
      </w:r>
      <w:r w:rsidR="00D46896" w:rsidRPr="00D46896">
        <w:rPr>
          <w:b/>
          <w:sz w:val="28"/>
          <w:szCs w:val="28"/>
          <w:vertAlign w:val="superscript"/>
        </w:rPr>
        <w:t>th</w:t>
      </w:r>
      <w:r w:rsidR="00D468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61C3242D" w14:textId="77777777" w:rsidR="0085014D" w:rsidRDefault="0085014D" w:rsidP="00C72A46">
      <w:pPr>
        <w:rPr>
          <w:b/>
          <w:sz w:val="28"/>
          <w:szCs w:val="28"/>
        </w:rPr>
      </w:pPr>
    </w:p>
    <w:p w14:paraId="6E4BE316" w14:textId="044FD786" w:rsidR="0026676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424EDF">
        <w:rPr>
          <w:b/>
          <w:sz w:val="28"/>
          <w:szCs w:val="28"/>
        </w:rPr>
        <w:t>uesday</w:t>
      </w:r>
      <w:r>
        <w:rPr>
          <w:b/>
          <w:sz w:val="28"/>
          <w:szCs w:val="28"/>
        </w:rPr>
        <w:t xml:space="preserve">, April </w:t>
      </w:r>
      <w:r w:rsidR="006E0E94">
        <w:rPr>
          <w:b/>
          <w:sz w:val="28"/>
          <w:szCs w:val="28"/>
        </w:rPr>
        <w:t>1</w:t>
      </w:r>
      <w:r w:rsidR="00D46896">
        <w:rPr>
          <w:b/>
          <w:sz w:val="28"/>
          <w:szCs w:val="28"/>
        </w:rPr>
        <w:t>5</w:t>
      </w:r>
      <w:r w:rsidR="00D46896" w:rsidRPr="00D46896">
        <w:rPr>
          <w:b/>
          <w:sz w:val="28"/>
          <w:szCs w:val="28"/>
          <w:vertAlign w:val="superscript"/>
        </w:rPr>
        <w:t>th</w:t>
      </w:r>
      <w:r w:rsidR="00D46896">
        <w:rPr>
          <w:b/>
          <w:sz w:val="28"/>
          <w:szCs w:val="28"/>
        </w:rPr>
        <w:t xml:space="preserve"> </w:t>
      </w:r>
    </w:p>
    <w:p w14:paraId="7053BCD3" w14:textId="77777777" w:rsidR="00C72A46" w:rsidRDefault="00C72A46" w:rsidP="00C72A46">
      <w:pPr>
        <w:rPr>
          <w:b/>
          <w:sz w:val="28"/>
          <w:szCs w:val="28"/>
        </w:rPr>
      </w:pPr>
    </w:p>
    <w:p w14:paraId="577FD1FA" w14:textId="13B7CC7D" w:rsidR="00C72A4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May </w:t>
      </w:r>
      <w:r w:rsidR="006E0E94">
        <w:rPr>
          <w:b/>
          <w:sz w:val="28"/>
          <w:szCs w:val="28"/>
        </w:rPr>
        <w:t>2</w:t>
      </w:r>
      <w:r w:rsidR="00D46896">
        <w:rPr>
          <w:b/>
          <w:sz w:val="28"/>
          <w:szCs w:val="28"/>
        </w:rPr>
        <w:t>0</w:t>
      </w:r>
      <w:r w:rsidR="00D46896" w:rsidRPr="00D46896">
        <w:rPr>
          <w:b/>
          <w:sz w:val="28"/>
          <w:szCs w:val="28"/>
          <w:vertAlign w:val="superscript"/>
        </w:rPr>
        <w:t>th</w:t>
      </w:r>
      <w:r w:rsidR="00D46896">
        <w:rPr>
          <w:b/>
          <w:sz w:val="28"/>
          <w:szCs w:val="28"/>
        </w:rPr>
        <w:t xml:space="preserve"> </w:t>
      </w:r>
      <w:r w:rsidR="00266766">
        <w:rPr>
          <w:b/>
          <w:sz w:val="28"/>
          <w:szCs w:val="28"/>
        </w:rPr>
        <w:t xml:space="preserve"> </w:t>
      </w:r>
    </w:p>
    <w:p w14:paraId="5DA7503D" w14:textId="77777777" w:rsidR="00C72A46" w:rsidRDefault="00C72A46" w:rsidP="00C72A46">
      <w:pPr>
        <w:rPr>
          <w:b/>
          <w:sz w:val="28"/>
          <w:szCs w:val="28"/>
        </w:rPr>
      </w:pPr>
    </w:p>
    <w:p w14:paraId="4E3BE2F9" w14:textId="6A7F4053" w:rsidR="00D4689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June </w:t>
      </w:r>
      <w:r w:rsidR="006E0E94">
        <w:rPr>
          <w:b/>
          <w:sz w:val="28"/>
          <w:szCs w:val="28"/>
        </w:rPr>
        <w:t>1</w:t>
      </w:r>
      <w:r w:rsidR="00D46896">
        <w:rPr>
          <w:b/>
          <w:sz w:val="28"/>
          <w:szCs w:val="28"/>
        </w:rPr>
        <w:t>7</w:t>
      </w:r>
      <w:r w:rsidR="00D46896" w:rsidRPr="00D46896">
        <w:rPr>
          <w:b/>
          <w:sz w:val="28"/>
          <w:szCs w:val="28"/>
          <w:vertAlign w:val="superscript"/>
        </w:rPr>
        <w:t>th</w:t>
      </w:r>
    </w:p>
    <w:p w14:paraId="78F75072" w14:textId="77777777" w:rsidR="00C72A46" w:rsidRDefault="00C72A46" w:rsidP="00C72A46">
      <w:pPr>
        <w:rPr>
          <w:b/>
          <w:sz w:val="28"/>
          <w:szCs w:val="28"/>
        </w:rPr>
      </w:pPr>
    </w:p>
    <w:p w14:paraId="42D62A43" w14:textId="24356EB8" w:rsidR="00C72A4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July </w:t>
      </w:r>
      <w:r w:rsidR="00897065">
        <w:rPr>
          <w:b/>
          <w:sz w:val="28"/>
          <w:szCs w:val="28"/>
        </w:rPr>
        <w:t>1</w:t>
      </w:r>
      <w:r w:rsidR="00D46896">
        <w:rPr>
          <w:b/>
          <w:sz w:val="28"/>
          <w:szCs w:val="28"/>
        </w:rPr>
        <w:t>5</w:t>
      </w:r>
      <w:r w:rsidR="00D46896" w:rsidRPr="00D46896">
        <w:rPr>
          <w:b/>
          <w:sz w:val="28"/>
          <w:szCs w:val="28"/>
          <w:vertAlign w:val="superscript"/>
        </w:rPr>
        <w:t>th</w:t>
      </w:r>
      <w:r w:rsidR="00D46896">
        <w:rPr>
          <w:b/>
          <w:sz w:val="28"/>
          <w:szCs w:val="28"/>
        </w:rPr>
        <w:t xml:space="preserve"> </w:t>
      </w:r>
      <w:r w:rsidR="00BE7C1C">
        <w:rPr>
          <w:b/>
          <w:sz w:val="28"/>
          <w:szCs w:val="28"/>
        </w:rPr>
        <w:t xml:space="preserve"> </w:t>
      </w:r>
    </w:p>
    <w:p w14:paraId="2D202821" w14:textId="77777777" w:rsidR="00C72A46" w:rsidRDefault="00C72A46" w:rsidP="00C72A46">
      <w:pPr>
        <w:rPr>
          <w:b/>
          <w:sz w:val="28"/>
          <w:szCs w:val="28"/>
        </w:rPr>
      </w:pPr>
    </w:p>
    <w:p w14:paraId="1E786011" w14:textId="0B0A28DF" w:rsidR="00D4689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Tuesday, August</w:t>
      </w:r>
      <w:r w:rsidR="006E0E94">
        <w:rPr>
          <w:b/>
          <w:sz w:val="28"/>
          <w:szCs w:val="28"/>
        </w:rPr>
        <w:t xml:space="preserve"> </w:t>
      </w:r>
      <w:r w:rsidR="00D46896">
        <w:rPr>
          <w:b/>
          <w:sz w:val="28"/>
          <w:szCs w:val="28"/>
        </w:rPr>
        <w:t>19</w:t>
      </w:r>
      <w:r w:rsidR="00D46896" w:rsidRPr="00D46896">
        <w:rPr>
          <w:b/>
          <w:sz w:val="28"/>
          <w:szCs w:val="28"/>
          <w:vertAlign w:val="superscript"/>
        </w:rPr>
        <w:t>th</w:t>
      </w:r>
    </w:p>
    <w:p w14:paraId="15BB3E27" w14:textId="77777777" w:rsidR="00C72A46" w:rsidRDefault="00C72A46" w:rsidP="00C72A46">
      <w:pPr>
        <w:rPr>
          <w:b/>
          <w:sz w:val="28"/>
          <w:szCs w:val="28"/>
        </w:rPr>
      </w:pPr>
    </w:p>
    <w:p w14:paraId="4B4C0FC5" w14:textId="611E386D" w:rsidR="00C72A4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September </w:t>
      </w:r>
      <w:r w:rsidR="006E0E94">
        <w:rPr>
          <w:b/>
          <w:sz w:val="28"/>
          <w:szCs w:val="28"/>
        </w:rPr>
        <w:t>1</w:t>
      </w:r>
      <w:r w:rsidR="00D46896">
        <w:rPr>
          <w:b/>
          <w:sz w:val="28"/>
          <w:szCs w:val="28"/>
        </w:rPr>
        <w:t>6</w:t>
      </w:r>
      <w:r w:rsidR="00D46896" w:rsidRPr="00D46896">
        <w:rPr>
          <w:b/>
          <w:sz w:val="28"/>
          <w:szCs w:val="28"/>
          <w:vertAlign w:val="superscript"/>
        </w:rPr>
        <w:t>th</w:t>
      </w:r>
      <w:r w:rsidR="00D46896">
        <w:rPr>
          <w:b/>
          <w:sz w:val="28"/>
          <w:szCs w:val="28"/>
        </w:rPr>
        <w:t xml:space="preserve"> </w:t>
      </w:r>
    </w:p>
    <w:p w14:paraId="4005DBD9" w14:textId="77777777" w:rsidR="00C72A46" w:rsidRDefault="00C72A46" w:rsidP="00C72A46">
      <w:pPr>
        <w:rPr>
          <w:b/>
          <w:sz w:val="28"/>
          <w:szCs w:val="28"/>
        </w:rPr>
      </w:pPr>
    </w:p>
    <w:p w14:paraId="3BCFE129" w14:textId="43CF3883" w:rsidR="00C72A4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October </w:t>
      </w:r>
      <w:r w:rsidR="00D46896">
        <w:rPr>
          <w:b/>
          <w:sz w:val="28"/>
          <w:szCs w:val="28"/>
        </w:rPr>
        <w:t>21</w:t>
      </w:r>
      <w:r w:rsidR="00D46896" w:rsidRPr="00D46896">
        <w:rPr>
          <w:b/>
          <w:sz w:val="28"/>
          <w:szCs w:val="28"/>
          <w:vertAlign w:val="superscript"/>
        </w:rPr>
        <w:t>st</w:t>
      </w:r>
      <w:r w:rsidR="00266766">
        <w:rPr>
          <w:b/>
          <w:sz w:val="28"/>
          <w:szCs w:val="28"/>
        </w:rPr>
        <w:t xml:space="preserve"> </w:t>
      </w:r>
    </w:p>
    <w:p w14:paraId="30FDA6C1" w14:textId="77777777" w:rsidR="00C72A46" w:rsidRDefault="00C72A46" w:rsidP="00C72A46">
      <w:pPr>
        <w:rPr>
          <w:b/>
          <w:sz w:val="28"/>
          <w:szCs w:val="28"/>
        </w:rPr>
      </w:pPr>
    </w:p>
    <w:p w14:paraId="0DF3112F" w14:textId="75FD51FE" w:rsidR="00C72A46" w:rsidRPr="00D46896" w:rsidRDefault="00C72A46" w:rsidP="00C72A46">
      <w:pPr>
        <w:rPr>
          <w:b/>
          <w:sz w:val="28"/>
          <w:szCs w:val="28"/>
        </w:rPr>
      </w:pPr>
      <w:r w:rsidRPr="00D46896">
        <w:rPr>
          <w:b/>
          <w:sz w:val="28"/>
          <w:szCs w:val="28"/>
        </w:rPr>
        <w:t>Tuesday, November</w:t>
      </w:r>
      <w:r w:rsidR="00D46896">
        <w:rPr>
          <w:b/>
          <w:sz w:val="28"/>
          <w:szCs w:val="28"/>
        </w:rPr>
        <w:t xml:space="preserve"> 18</w:t>
      </w:r>
      <w:r w:rsidR="00D46896" w:rsidRPr="00D46896">
        <w:rPr>
          <w:b/>
          <w:sz w:val="28"/>
          <w:szCs w:val="28"/>
          <w:vertAlign w:val="superscript"/>
        </w:rPr>
        <w:t>th</w:t>
      </w:r>
      <w:r w:rsidR="00D46896">
        <w:rPr>
          <w:b/>
          <w:sz w:val="28"/>
          <w:szCs w:val="28"/>
        </w:rPr>
        <w:t xml:space="preserve"> </w:t>
      </w:r>
      <w:r w:rsidRPr="00D46896">
        <w:rPr>
          <w:b/>
          <w:sz w:val="28"/>
          <w:szCs w:val="28"/>
        </w:rPr>
        <w:t xml:space="preserve"> </w:t>
      </w:r>
    </w:p>
    <w:p w14:paraId="40E6EE19" w14:textId="77777777" w:rsidR="00C72A46" w:rsidRDefault="00C72A46" w:rsidP="00C72A46">
      <w:pPr>
        <w:rPr>
          <w:b/>
          <w:sz w:val="28"/>
          <w:szCs w:val="28"/>
        </w:rPr>
      </w:pPr>
    </w:p>
    <w:p w14:paraId="76490D7F" w14:textId="32F5BE71" w:rsidR="00C72A46" w:rsidRDefault="00C72A46" w:rsidP="00C72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December </w:t>
      </w:r>
      <w:r w:rsidR="00326D0C">
        <w:rPr>
          <w:b/>
          <w:sz w:val="28"/>
          <w:szCs w:val="28"/>
        </w:rPr>
        <w:t>1</w:t>
      </w:r>
      <w:r w:rsidR="00D46896">
        <w:rPr>
          <w:b/>
          <w:sz w:val="28"/>
          <w:szCs w:val="28"/>
        </w:rPr>
        <w:t>6</w:t>
      </w:r>
      <w:r w:rsidR="00D46896" w:rsidRPr="00D46896">
        <w:rPr>
          <w:b/>
          <w:sz w:val="28"/>
          <w:szCs w:val="28"/>
          <w:vertAlign w:val="superscript"/>
        </w:rPr>
        <w:t>th</w:t>
      </w:r>
      <w:r w:rsidR="00D46896">
        <w:rPr>
          <w:b/>
          <w:sz w:val="28"/>
          <w:szCs w:val="28"/>
        </w:rPr>
        <w:t xml:space="preserve"> </w:t>
      </w:r>
    </w:p>
    <w:p w14:paraId="6B97A7DC" w14:textId="77777777" w:rsidR="00C72A46" w:rsidRDefault="00C72A46" w:rsidP="00C72A46">
      <w:pPr>
        <w:rPr>
          <w:b/>
          <w:sz w:val="28"/>
          <w:szCs w:val="28"/>
        </w:rPr>
      </w:pPr>
    </w:p>
    <w:p w14:paraId="04D52AE8" w14:textId="40A57696" w:rsidR="00A21004" w:rsidRDefault="00C72A46" w:rsidP="00211E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January </w:t>
      </w:r>
      <w:r w:rsidR="00A21004">
        <w:rPr>
          <w:b/>
          <w:sz w:val="28"/>
          <w:szCs w:val="28"/>
        </w:rPr>
        <w:t>2</w:t>
      </w:r>
      <w:r w:rsidR="00D46896">
        <w:rPr>
          <w:b/>
          <w:sz w:val="28"/>
          <w:szCs w:val="28"/>
        </w:rPr>
        <w:t>0</w:t>
      </w:r>
      <w:proofErr w:type="gramStart"/>
      <w:r w:rsidR="00D46896">
        <w:rPr>
          <w:b/>
          <w:sz w:val="28"/>
          <w:szCs w:val="28"/>
        </w:rPr>
        <w:t>th</w:t>
      </w:r>
      <w:r w:rsidR="00A21004">
        <w:rPr>
          <w:b/>
          <w:sz w:val="28"/>
          <w:szCs w:val="28"/>
        </w:rPr>
        <w:t xml:space="preserve"> </w:t>
      </w:r>
      <w:r w:rsidR="00BE7C1C">
        <w:rPr>
          <w:b/>
          <w:sz w:val="28"/>
          <w:szCs w:val="28"/>
        </w:rPr>
        <w:t>,</w:t>
      </w:r>
      <w:proofErr w:type="gramEnd"/>
      <w:r w:rsidR="00BE7C1C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0</w:t>
      </w:r>
      <w:r w:rsidR="00266766">
        <w:rPr>
          <w:b/>
          <w:sz w:val="28"/>
          <w:szCs w:val="28"/>
        </w:rPr>
        <w:t>2</w:t>
      </w:r>
      <w:r w:rsidR="00D46896">
        <w:rPr>
          <w:b/>
          <w:sz w:val="28"/>
          <w:szCs w:val="28"/>
        </w:rPr>
        <w:t>6</w:t>
      </w:r>
    </w:p>
    <w:p w14:paraId="7AD3BF1E" w14:textId="102A0FD6" w:rsidR="00211EB8" w:rsidRPr="00211EB8" w:rsidRDefault="00211EB8" w:rsidP="00211E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Calendar approved by the Township Board on </w:t>
      </w:r>
      <w:r w:rsidR="00FA28E7">
        <w:rPr>
          <w:b/>
          <w:sz w:val="28"/>
          <w:szCs w:val="28"/>
        </w:rPr>
        <w:t>Decemb</w:t>
      </w:r>
      <w:r w:rsidR="00A21004">
        <w:rPr>
          <w:b/>
          <w:sz w:val="28"/>
          <w:szCs w:val="28"/>
        </w:rPr>
        <w:t>er 1</w:t>
      </w:r>
      <w:r w:rsidR="00D46896">
        <w:rPr>
          <w:b/>
          <w:sz w:val="28"/>
          <w:szCs w:val="28"/>
        </w:rPr>
        <w:t>7</w:t>
      </w:r>
      <w:r w:rsidR="00A21004">
        <w:rPr>
          <w:b/>
          <w:sz w:val="28"/>
          <w:szCs w:val="28"/>
        </w:rPr>
        <w:t>, 202</w:t>
      </w:r>
      <w:r w:rsidR="00D46896">
        <w:rPr>
          <w:b/>
          <w:sz w:val="28"/>
          <w:szCs w:val="28"/>
        </w:rPr>
        <w:t>4</w:t>
      </w:r>
    </w:p>
    <w:sectPr w:rsidR="00211EB8" w:rsidRPr="00211EB8" w:rsidSect="00A21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0985D" w14:textId="77777777" w:rsidR="003C50A5" w:rsidRDefault="003C50A5">
      <w:r>
        <w:separator/>
      </w:r>
    </w:p>
  </w:endnote>
  <w:endnote w:type="continuationSeparator" w:id="0">
    <w:p w14:paraId="5D4B8C2D" w14:textId="77777777" w:rsidR="003C50A5" w:rsidRDefault="003C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07AF5" w14:textId="77777777" w:rsidR="004E5BEE" w:rsidRDefault="004E5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C36B" w14:textId="77777777" w:rsidR="004E5BEE" w:rsidRDefault="004E5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02A8A" w14:textId="77777777" w:rsidR="004E5BEE" w:rsidRDefault="004E5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CB643" w14:textId="77777777" w:rsidR="003C50A5" w:rsidRDefault="003C50A5">
      <w:r>
        <w:separator/>
      </w:r>
    </w:p>
  </w:footnote>
  <w:footnote w:type="continuationSeparator" w:id="0">
    <w:p w14:paraId="41866B0A" w14:textId="77777777" w:rsidR="003C50A5" w:rsidRDefault="003C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E20F" w14:textId="77777777" w:rsidR="004E5BEE" w:rsidRDefault="004E5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B911" w14:textId="77777777" w:rsidR="004E5BEE" w:rsidRDefault="004E5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FCB5D" w14:textId="77777777" w:rsidR="004E5BEE" w:rsidRDefault="004E5B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46"/>
    <w:rsid w:val="0000462C"/>
    <w:rsid w:val="000B2A9D"/>
    <w:rsid w:val="000F1377"/>
    <w:rsid w:val="00113A98"/>
    <w:rsid w:val="00197C3A"/>
    <w:rsid w:val="00211EB8"/>
    <w:rsid w:val="002143CC"/>
    <w:rsid w:val="00256B7F"/>
    <w:rsid w:val="00266766"/>
    <w:rsid w:val="002A37E0"/>
    <w:rsid w:val="00326D0C"/>
    <w:rsid w:val="0039370E"/>
    <w:rsid w:val="003C50A5"/>
    <w:rsid w:val="00424EDF"/>
    <w:rsid w:val="00447162"/>
    <w:rsid w:val="004E5BEE"/>
    <w:rsid w:val="00512C91"/>
    <w:rsid w:val="00532E0C"/>
    <w:rsid w:val="00582401"/>
    <w:rsid w:val="005B6171"/>
    <w:rsid w:val="00625F46"/>
    <w:rsid w:val="00687BC0"/>
    <w:rsid w:val="006E0E94"/>
    <w:rsid w:val="00700B72"/>
    <w:rsid w:val="00756301"/>
    <w:rsid w:val="0079187C"/>
    <w:rsid w:val="007931D7"/>
    <w:rsid w:val="007A23CD"/>
    <w:rsid w:val="0080264E"/>
    <w:rsid w:val="00811D55"/>
    <w:rsid w:val="00843914"/>
    <w:rsid w:val="0084752A"/>
    <w:rsid w:val="0085014D"/>
    <w:rsid w:val="00852FE5"/>
    <w:rsid w:val="00875C97"/>
    <w:rsid w:val="00891B19"/>
    <w:rsid w:val="00897065"/>
    <w:rsid w:val="008C76CA"/>
    <w:rsid w:val="0090090F"/>
    <w:rsid w:val="00A21004"/>
    <w:rsid w:val="00A27408"/>
    <w:rsid w:val="00A663D9"/>
    <w:rsid w:val="00A82B86"/>
    <w:rsid w:val="00AC1C79"/>
    <w:rsid w:val="00B42E1B"/>
    <w:rsid w:val="00B978BA"/>
    <w:rsid w:val="00BE7C1C"/>
    <w:rsid w:val="00C02C4B"/>
    <w:rsid w:val="00C71B41"/>
    <w:rsid w:val="00C72A46"/>
    <w:rsid w:val="00CB786D"/>
    <w:rsid w:val="00CD4A72"/>
    <w:rsid w:val="00D46896"/>
    <w:rsid w:val="00D47DD1"/>
    <w:rsid w:val="00D67A01"/>
    <w:rsid w:val="00DA5E71"/>
    <w:rsid w:val="00E0013C"/>
    <w:rsid w:val="00E602D8"/>
    <w:rsid w:val="00E7258A"/>
    <w:rsid w:val="00F037D9"/>
    <w:rsid w:val="00F217A3"/>
    <w:rsid w:val="00F824E3"/>
    <w:rsid w:val="00FA28E7"/>
    <w:rsid w:val="00FB0B02"/>
    <w:rsid w:val="00FB1BB7"/>
    <w:rsid w:val="00FD657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A07C"/>
  <w15:chartTrackingRefBased/>
  <w15:docId w15:val="{3B4AE7F5-AD39-49B4-A138-5942ABF1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25F46"/>
    <w:rPr>
      <w:rFonts w:ascii="Arial" w:eastAsiaTheme="majorEastAsia" w:hAnsi="Arial" w:cstheme="majorBidi"/>
      <w:sz w:val="28"/>
      <w:szCs w:val="20"/>
    </w:rPr>
  </w:style>
  <w:style w:type="character" w:styleId="Hyperlink">
    <w:name w:val="Hyperlink"/>
    <w:basedOn w:val="DefaultParagraphFont"/>
    <w:semiHidden/>
    <w:unhideWhenUsed/>
    <w:rsid w:val="00C72A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7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A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7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2A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CF17-4828-48CA-9EEB-9602E84B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supervisors</dc:creator>
  <cp:keywords/>
  <dc:description/>
  <cp:lastModifiedBy>treasurer</cp:lastModifiedBy>
  <cp:revision>6</cp:revision>
  <cp:lastPrinted>2023-01-02T15:35:00Z</cp:lastPrinted>
  <dcterms:created xsi:type="dcterms:W3CDTF">2023-12-19T20:00:00Z</dcterms:created>
  <dcterms:modified xsi:type="dcterms:W3CDTF">2024-11-27T15:15:00Z</dcterms:modified>
</cp:coreProperties>
</file>